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48F9" w14:textId="320475D5" w:rsidR="007F5F43" w:rsidRPr="0077716F" w:rsidRDefault="000B2874" w:rsidP="005F4F4B">
      <w:pPr>
        <w:rPr>
          <w:rFonts w:ascii="Arial" w:hAnsi="Arial" w:cs="Arial"/>
          <w:b/>
          <w:color w:val="404040" w:themeColor="text1" w:themeTint="BF"/>
          <w:sz w:val="60"/>
          <w:szCs w:val="60"/>
        </w:rPr>
      </w:pPr>
      <w:r>
        <w:rPr>
          <w:rFonts w:ascii="Arial" w:hAnsi="Arial" w:cs="Arial"/>
          <w:b/>
          <w:color w:val="404040" w:themeColor="text1" w:themeTint="BF"/>
          <w:sz w:val="60"/>
          <w:szCs w:val="60"/>
        </w:rPr>
        <w:t>NAME</w:t>
      </w:r>
    </w:p>
    <w:p w14:paraId="7D313ED0" w14:textId="50F17D6A" w:rsidR="007F5F43" w:rsidRPr="0077716F" w:rsidRDefault="000B2874" w:rsidP="007F5F43">
      <w:pPr>
        <w:spacing w:line="276" w:lineRule="auto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t>TITLE</w:t>
      </w:r>
    </w:p>
    <w:p w14:paraId="6543A0E7" w14:textId="003D36D5" w:rsidR="005F4F4B" w:rsidRPr="0077716F" w:rsidRDefault="000B2874" w:rsidP="007F5F43">
      <w:pPr>
        <w:spacing w:line="276" w:lineRule="auto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t>000-000-0000</w:t>
      </w:r>
      <w:r w:rsidR="003B6480" w:rsidRPr="0077716F">
        <w:rPr>
          <w:rFonts w:ascii="Arial" w:hAnsi="Arial" w:cs="Arial"/>
          <w:color w:val="404040" w:themeColor="text1" w:themeTint="BF"/>
          <w:sz w:val="22"/>
        </w:rPr>
        <w:t xml:space="preserve"> / </w:t>
      </w:r>
      <w:r>
        <w:rPr>
          <w:rFonts w:ascii="Arial" w:hAnsi="Arial" w:cs="Arial"/>
          <w:color w:val="404040" w:themeColor="text1" w:themeTint="BF"/>
          <w:sz w:val="22"/>
        </w:rPr>
        <w:t>EMAIL</w:t>
      </w:r>
      <w:r w:rsidR="003B6480" w:rsidRPr="0077716F">
        <w:rPr>
          <w:rFonts w:ascii="Arial" w:hAnsi="Arial" w:cs="Arial"/>
          <w:color w:val="404040" w:themeColor="text1" w:themeTint="BF"/>
          <w:sz w:val="22"/>
        </w:rPr>
        <w:t xml:space="preserve"> / </w:t>
      </w:r>
      <w:r>
        <w:rPr>
          <w:rFonts w:ascii="Arial" w:hAnsi="Arial" w:cs="Arial"/>
          <w:color w:val="404040" w:themeColor="text1" w:themeTint="BF"/>
          <w:sz w:val="22"/>
        </w:rPr>
        <w:t>CITY</w:t>
      </w:r>
      <w:r w:rsidR="003B6480" w:rsidRPr="0077716F">
        <w:rPr>
          <w:rFonts w:ascii="Arial" w:hAnsi="Arial" w:cs="Arial"/>
          <w:color w:val="404040" w:themeColor="text1" w:themeTint="BF"/>
          <w:sz w:val="22"/>
        </w:rPr>
        <w:t xml:space="preserve">, </w:t>
      </w:r>
      <w:r>
        <w:rPr>
          <w:rFonts w:ascii="Arial" w:hAnsi="Arial" w:cs="Arial"/>
          <w:color w:val="404040" w:themeColor="text1" w:themeTint="BF"/>
          <w:sz w:val="22"/>
        </w:rPr>
        <w:t>STATE</w:t>
      </w:r>
      <w:r w:rsidR="003B6480" w:rsidRPr="0077716F">
        <w:rPr>
          <w:rFonts w:ascii="Arial" w:hAnsi="Arial" w:cs="Arial"/>
          <w:color w:val="404040" w:themeColor="text1" w:themeTint="BF"/>
          <w:sz w:val="22"/>
        </w:rPr>
        <w:t xml:space="preserve">, </w:t>
      </w:r>
      <w:r>
        <w:rPr>
          <w:rFonts w:ascii="Arial" w:hAnsi="Arial" w:cs="Arial"/>
          <w:color w:val="404040" w:themeColor="text1" w:themeTint="BF"/>
          <w:sz w:val="22"/>
        </w:rPr>
        <w:t>ZIP</w:t>
      </w:r>
      <w:r w:rsidR="005F4F4B" w:rsidRPr="0077716F">
        <w:rPr>
          <w:rFonts w:ascii="Arial" w:hAnsi="Arial" w:cs="Arial"/>
          <w:color w:val="404040" w:themeColor="text1" w:themeTint="BF"/>
          <w:sz w:val="22"/>
        </w:rPr>
        <w:tab/>
      </w:r>
    </w:p>
    <w:p w14:paraId="6E80BB1F" w14:textId="77777777" w:rsidR="006F6079" w:rsidRPr="0077716F" w:rsidRDefault="006F6079" w:rsidP="007F5F43">
      <w:pPr>
        <w:spacing w:line="276" w:lineRule="auto"/>
        <w:rPr>
          <w:rFonts w:ascii="Arial" w:hAnsi="Arial" w:cs="Arial"/>
          <w:color w:val="404040" w:themeColor="text1" w:themeTint="BF"/>
          <w:sz w:val="22"/>
        </w:rPr>
      </w:pPr>
    </w:p>
    <w:p w14:paraId="5B97821B" w14:textId="77777777" w:rsidR="005F4F4B" w:rsidRPr="0077716F" w:rsidRDefault="005F4F4B" w:rsidP="005F4F4B">
      <w:pPr>
        <w:rPr>
          <w:rFonts w:ascii="Arial" w:hAnsi="Arial" w:cs="Arial"/>
          <w:color w:val="404040" w:themeColor="text1" w:themeTint="BF"/>
          <w:sz w:val="22"/>
        </w:rPr>
      </w:pPr>
    </w:p>
    <w:p w14:paraId="5E672ABC" w14:textId="77777777" w:rsidR="005F4F4B" w:rsidRPr="0077716F" w:rsidRDefault="005F4F4B" w:rsidP="005F4F4B">
      <w:pPr>
        <w:rPr>
          <w:rFonts w:ascii="Arial" w:hAnsi="Arial" w:cs="Arial"/>
          <w:color w:val="404040" w:themeColor="text1" w:themeTint="BF"/>
          <w:sz w:val="22"/>
        </w:rPr>
      </w:pPr>
      <w:r w:rsidRPr="0077716F">
        <w:rPr>
          <w:rFonts w:ascii="Arial" w:hAnsi="Arial" w:cs="Arial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E7896" wp14:editId="7034D374">
                <wp:simplePos x="0" y="0"/>
                <wp:positionH relativeFrom="column">
                  <wp:posOffset>1097280</wp:posOffset>
                </wp:positionH>
                <wp:positionV relativeFrom="paragraph">
                  <wp:posOffset>141067</wp:posOffset>
                </wp:positionV>
                <wp:extent cx="0" cy="8426547"/>
                <wp:effectExtent l="0" t="0" r="1905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654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7A352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1.1pt" to="86.4pt,6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" strokecolor="#5a5a5a [2109]" strokeweight=".5pt">
                <v:shadow opacity="22938f" offset="0"/>
              </v:line>
            </w:pict>
          </mc:Fallback>
        </mc:AlternateContent>
      </w:r>
    </w:p>
    <w:p w14:paraId="36DF61D6" w14:textId="737A8644" w:rsidR="005F4F4B" w:rsidRPr="0077716F" w:rsidRDefault="005F4F4B" w:rsidP="002F7530">
      <w:pPr>
        <w:ind w:left="2160" w:hanging="2160"/>
        <w:rPr>
          <w:rFonts w:ascii="Arial" w:hAnsi="Arial" w:cs="Arial"/>
          <w:color w:val="404040" w:themeColor="text1" w:themeTint="BF"/>
          <w:sz w:val="22"/>
        </w:rPr>
      </w:pPr>
      <w:r w:rsidRPr="0077716F">
        <w:rPr>
          <w:rFonts w:ascii="Arial" w:hAnsi="Arial" w:cs="Arial"/>
          <w:b/>
          <w:color w:val="404040" w:themeColor="text1" w:themeTint="BF"/>
        </w:rPr>
        <w:t>Profile</w:t>
      </w:r>
      <w:r w:rsidRPr="0077716F">
        <w:rPr>
          <w:rFonts w:ascii="Arial" w:hAnsi="Arial" w:cs="Arial"/>
          <w:b/>
          <w:color w:val="404040" w:themeColor="text1" w:themeTint="BF"/>
          <w:sz w:val="22"/>
        </w:rPr>
        <w:tab/>
      </w:r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Proin gravida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nibh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vel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velit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auctor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aliquet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. Proin gravida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nibh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vel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velit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auctor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aliquet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>.</w:t>
      </w:r>
      <w:r w:rsidR="000B2874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Aenean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sollicitudin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, lorem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quis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bibendum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auctor, nisi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elit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consequat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ipsum,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nec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sagittis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sem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nibh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id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elit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. Duis sed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odio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sit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amet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</w:t>
      </w:r>
      <w:proofErr w:type="spellStart"/>
      <w:r w:rsidR="000160A2" w:rsidRPr="0077716F">
        <w:rPr>
          <w:rFonts w:ascii="Arial" w:hAnsi="Arial" w:cs="Arial"/>
          <w:color w:val="404040" w:themeColor="text1" w:themeTint="BF"/>
          <w:sz w:val="22"/>
        </w:rPr>
        <w:t>nibh</w:t>
      </w:r>
      <w:proofErr w:type="spellEnd"/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ipsum.</w:t>
      </w:r>
    </w:p>
    <w:p w14:paraId="32B92C07" w14:textId="77777777" w:rsidR="005F4F4B" w:rsidRPr="0077716F" w:rsidRDefault="005F4F4B" w:rsidP="002F7530">
      <w:pPr>
        <w:rPr>
          <w:rFonts w:ascii="Arial" w:hAnsi="Arial" w:cs="Arial"/>
          <w:color w:val="404040" w:themeColor="text1" w:themeTint="BF"/>
          <w:sz w:val="22"/>
        </w:rPr>
      </w:pPr>
    </w:p>
    <w:p w14:paraId="04DAE7DB" w14:textId="77777777" w:rsidR="002F7530" w:rsidRPr="0077716F" w:rsidRDefault="002F7530" w:rsidP="002F7530">
      <w:pPr>
        <w:rPr>
          <w:rFonts w:ascii="Arial" w:hAnsi="Arial" w:cs="Arial"/>
          <w:b/>
          <w:color w:val="404040" w:themeColor="text1" w:themeTint="BF"/>
        </w:rPr>
      </w:pPr>
    </w:p>
    <w:p w14:paraId="5CFD71D5" w14:textId="5F468EBA" w:rsidR="006F6079" w:rsidRPr="003A6FF3" w:rsidRDefault="005F4F4B" w:rsidP="005F4F4B">
      <w:pPr>
        <w:spacing w:after="40"/>
        <w:rPr>
          <w:rFonts w:ascii="Arial" w:hAnsi="Arial" w:cs="Arial"/>
          <w:b/>
          <w:bCs/>
          <w:color w:val="404040" w:themeColor="text1" w:themeTint="BF"/>
          <w:sz w:val="22"/>
          <w:lang w:val="en-KE"/>
        </w:rPr>
      </w:pPr>
      <w:r w:rsidRPr="0077716F">
        <w:rPr>
          <w:rFonts w:ascii="Arial" w:hAnsi="Arial" w:cs="Arial"/>
          <w:b/>
          <w:color w:val="404040" w:themeColor="text1" w:themeTint="BF"/>
        </w:rPr>
        <w:t>Experience</w:t>
      </w:r>
      <w:r w:rsidRPr="0077716F">
        <w:rPr>
          <w:rFonts w:ascii="Arial" w:hAnsi="Arial" w:cs="Arial"/>
          <w:b/>
          <w:color w:val="404040" w:themeColor="text1" w:themeTint="BF"/>
          <w:sz w:val="22"/>
        </w:rPr>
        <w:tab/>
      </w:r>
      <w:r w:rsidRPr="0077716F">
        <w:rPr>
          <w:rFonts w:ascii="Arial" w:hAnsi="Arial" w:cs="Arial"/>
          <w:b/>
          <w:color w:val="404040" w:themeColor="text1" w:themeTint="BF"/>
          <w:sz w:val="22"/>
        </w:rPr>
        <w:tab/>
      </w:r>
      <w:r w:rsidR="003A6FF3" w:rsidRPr="003A6FF3">
        <w:rPr>
          <w:rFonts w:ascii="Arial" w:hAnsi="Arial" w:cs="Arial"/>
          <w:b/>
          <w:bCs/>
          <w:color w:val="404040" w:themeColor="text1" w:themeTint="BF"/>
          <w:sz w:val="22"/>
          <w:lang w:val="en-KE"/>
        </w:rPr>
        <w:t>Real Estate Agent Manager</w:t>
      </w:r>
      <w:r w:rsidR="000160A2" w:rsidRPr="0077716F">
        <w:rPr>
          <w:rFonts w:ascii="Arial" w:hAnsi="Arial" w:cs="Arial"/>
          <w:color w:val="404040" w:themeColor="text1" w:themeTint="BF"/>
          <w:sz w:val="22"/>
        </w:rPr>
        <w:t xml:space="preserve"> -</w:t>
      </w:r>
      <w:r w:rsidRPr="0077716F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0160A2" w:rsidRPr="0077716F">
        <w:rPr>
          <w:rFonts w:ascii="Arial" w:hAnsi="Arial" w:cs="Arial"/>
          <w:color w:val="404040" w:themeColor="text1" w:themeTint="BF"/>
          <w:sz w:val="22"/>
        </w:rPr>
        <w:t>Company / Location</w:t>
      </w:r>
      <w:r w:rsidR="000160A2" w:rsidRPr="0077716F">
        <w:rPr>
          <w:rFonts w:ascii="Arial" w:hAnsi="Arial" w:cs="Arial"/>
          <w:b/>
          <w:color w:val="404040" w:themeColor="text1" w:themeTint="BF"/>
          <w:sz w:val="22"/>
        </w:rPr>
        <w:tab/>
      </w:r>
      <w:r w:rsidR="000160A2" w:rsidRPr="0077716F">
        <w:rPr>
          <w:rFonts w:ascii="Arial" w:hAnsi="Arial" w:cs="Arial"/>
          <w:b/>
          <w:color w:val="404040" w:themeColor="text1" w:themeTint="BF"/>
          <w:sz w:val="22"/>
        </w:rPr>
        <w:tab/>
      </w:r>
      <w:r w:rsidRPr="0077716F">
        <w:rPr>
          <w:rFonts w:ascii="Arial" w:hAnsi="Arial" w:cs="Arial"/>
          <w:b/>
          <w:color w:val="404040" w:themeColor="text1" w:themeTint="BF"/>
          <w:sz w:val="22"/>
        </w:rPr>
        <w:t xml:space="preserve">     </w:t>
      </w:r>
    </w:p>
    <w:p w14:paraId="0204D7D7" w14:textId="4A1E1144" w:rsidR="005F4F4B" w:rsidRPr="0077716F" w:rsidRDefault="000B2874" w:rsidP="006F6079">
      <w:pPr>
        <w:spacing w:after="40"/>
        <w:ind w:left="1440" w:firstLine="720"/>
        <w:rPr>
          <w:rFonts w:ascii="Arial" w:hAnsi="Arial" w:cs="Arial"/>
          <w:i/>
          <w:color w:val="404040" w:themeColor="text1" w:themeTint="BF"/>
          <w:sz w:val="22"/>
        </w:rPr>
      </w:pPr>
      <w:r>
        <w:rPr>
          <w:rFonts w:ascii="Arial" w:hAnsi="Arial" w:cs="Arial"/>
          <w:i/>
          <w:color w:val="404040" w:themeColor="text1" w:themeTint="BF"/>
          <w:sz w:val="22"/>
        </w:rPr>
        <w:t>MONTH YEAR</w:t>
      </w:r>
      <w:r w:rsidR="005F4F4B" w:rsidRPr="0077716F">
        <w:rPr>
          <w:rFonts w:ascii="Arial" w:hAnsi="Arial" w:cs="Arial"/>
          <w:i/>
          <w:color w:val="404040" w:themeColor="text1" w:themeTint="BF"/>
          <w:sz w:val="22"/>
        </w:rPr>
        <w:t xml:space="preserve"> - Present</w:t>
      </w:r>
    </w:p>
    <w:p w14:paraId="695B5C35" w14:textId="77777777" w:rsidR="003A6FF3" w:rsidRPr="003A6FF3" w:rsidRDefault="003A6FF3" w:rsidP="003A6FF3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3A6FF3">
        <w:rPr>
          <w:rFonts w:ascii="Arial" w:hAnsi="Arial" w:cs="Arial"/>
          <w:color w:val="404040" w:themeColor="text1" w:themeTint="BF"/>
          <w:sz w:val="22"/>
          <w:lang w:val="en-KE"/>
        </w:rPr>
        <w:t>Worked with real estate agents while providing resources and assistance to help them close homes.</w:t>
      </w:r>
    </w:p>
    <w:p w14:paraId="70ED55F6" w14:textId="77777777" w:rsidR="003A6FF3" w:rsidRPr="003A6FF3" w:rsidRDefault="003A6FF3" w:rsidP="003A6FF3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3A6FF3">
        <w:rPr>
          <w:rFonts w:ascii="Arial" w:hAnsi="Arial" w:cs="Arial"/>
          <w:color w:val="404040" w:themeColor="text1" w:themeTint="BF"/>
          <w:sz w:val="22"/>
          <w:lang w:val="en-KE"/>
        </w:rPr>
        <w:t>Kept up-to-date on the market, including interest rates and available properties people can purchase.</w:t>
      </w:r>
    </w:p>
    <w:p w14:paraId="5C07B01B" w14:textId="77777777" w:rsidR="003A6FF3" w:rsidRPr="003A6FF3" w:rsidRDefault="003A6FF3" w:rsidP="003A6FF3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3A6FF3">
        <w:rPr>
          <w:rFonts w:ascii="Arial" w:hAnsi="Arial" w:cs="Arial"/>
          <w:color w:val="404040" w:themeColor="text1" w:themeTint="BF"/>
          <w:sz w:val="22"/>
          <w:lang w:val="en-KE"/>
        </w:rPr>
        <w:t>Maintaining the office space while keeping everything organized to help other real estate agents do their job.</w:t>
      </w:r>
    </w:p>
    <w:p w14:paraId="2DFBF1D2" w14:textId="77777777" w:rsidR="003A6FF3" w:rsidRPr="003A6FF3" w:rsidRDefault="003A6FF3" w:rsidP="003A6FF3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3A6FF3">
        <w:rPr>
          <w:rFonts w:ascii="Arial" w:hAnsi="Arial" w:cs="Arial"/>
          <w:color w:val="404040" w:themeColor="text1" w:themeTint="BF"/>
          <w:sz w:val="22"/>
          <w:lang w:val="en-KE"/>
        </w:rPr>
        <w:t>Building relationships with different people in the industry, including lenders, so both can work together.</w:t>
      </w:r>
    </w:p>
    <w:p w14:paraId="2D6DB214" w14:textId="3BBC39B5" w:rsidR="000B2874" w:rsidRPr="003A6FF3" w:rsidRDefault="003A6FF3" w:rsidP="003A6FF3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3A6FF3">
        <w:rPr>
          <w:rFonts w:ascii="Arial" w:hAnsi="Arial" w:cs="Arial"/>
          <w:color w:val="404040" w:themeColor="text1" w:themeTint="BF"/>
          <w:sz w:val="22"/>
          <w:lang w:val="en-KE"/>
        </w:rPr>
        <w:t>Understand the local laws and regulations to avoid any legal problems or similar issues in the team.</w:t>
      </w:r>
    </w:p>
    <w:p w14:paraId="4E6A0763" w14:textId="77777777" w:rsidR="000160A2" w:rsidRPr="0077716F" w:rsidRDefault="000160A2" w:rsidP="000160A2">
      <w:pPr>
        <w:rPr>
          <w:rFonts w:ascii="Arial" w:hAnsi="Arial" w:cs="Arial"/>
          <w:color w:val="404040" w:themeColor="text1" w:themeTint="BF"/>
          <w:sz w:val="22"/>
        </w:rPr>
      </w:pPr>
    </w:p>
    <w:p w14:paraId="54AA4944" w14:textId="77A6FF80" w:rsidR="006F6079" w:rsidRPr="000D697F" w:rsidRDefault="005F4F4B" w:rsidP="003B6480">
      <w:pPr>
        <w:spacing w:after="40"/>
        <w:rPr>
          <w:rFonts w:ascii="Arial" w:hAnsi="Arial" w:cs="Arial"/>
          <w:b/>
          <w:bCs/>
          <w:color w:val="404040" w:themeColor="text1" w:themeTint="BF"/>
          <w:sz w:val="22"/>
          <w:lang w:val="en-KE"/>
        </w:rPr>
      </w:pPr>
      <w:r w:rsidRPr="0077716F">
        <w:rPr>
          <w:rFonts w:ascii="Arial" w:hAnsi="Arial" w:cs="Arial"/>
          <w:color w:val="404040" w:themeColor="text1" w:themeTint="BF"/>
          <w:sz w:val="22"/>
        </w:rPr>
        <w:tab/>
      </w:r>
      <w:r w:rsidRPr="0077716F">
        <w:rPr>
          <w:rFonts w:ascii="Arial" w:hAnsi="Arial" w:cs="Arial"/>
          <w:color w:val="404040" w:themeColor="text1" w:themeTint="BF"/>
          <w:sz w:val="22"/>
        </w:rPr>
        <w:tab/>
      </w:r>
      <w:r w:rsidRPr="0077716F">
        <w:rPr>
          <w:rFonts w:ascii="Arial" w:hAnsi="Arial" w:cs="Arial"/>
          <w:color w:val="404040" w:themeColor="text1" w:themeTint="BF"/>
          <w:sz w:val="22"/>
        </w:rPr>
        <w:tab/>
      </w:r>
      <w:r w:rsidR="000D697F" w:rsidRPr="000D697F">
        <w:rPr>
          <w:rFonts w:ascii="Arial" w:hAnsi="Arial" w:cs="Arial"/>
          <w:b/>
          <w:bCs/>
          <w:color w:val="404040" w:themeColor="text1" w:themeTint="BF"/>
          <w:sz w:val="22"/>
          <w:lang w:val="en-KE"/>
        </w:rPr>
        <w:t>Real Estate Agent</w:t>
      </w:r>
      <w:r w:rsidR="003B6480" w:rsidRPr="0077716F">
        <w:rPr>
          <w:rFonts w:ascii="Arial" w:hAnsi="Arial" w:cs="Arial"/>
          <w:color w:val="404040" w:themeColor="text1" w:themeTint="BF"/>
          <w:sz w:val="22"/>
        </w:rPr>
        <w:t xml:space="preserve"> - Company / Location</w:t>
      </w:r>
      <w:r w:rsidR="003B6480" w:rsidRPr="0077716F">
        <w:rPr>
          <w:rFonts w:ascii="Arial" w:hAnsi="Arial" w:cs="Arial"/>
          <w:b/>
          <w:color w:val="404040" w:themeColor="text1" w:themeTint="BF"/>
          <w:sz w:val="22"/>
        </w:rPr>
        <w:tab/>
      </w:r>
      <w:r w:rsidR="003B6480" w:rsidRPr="0077716F">
        <w:rPr>
          <w:rFonts w:ascii="Arial" w:hAnsi="Arial" w:cs="Arial"/>
          <w:b/>
          <w:color w:val="404040" w:themeColor="text1" w:themeTint="BF"/>
          <w:sz w:val="22"/>
        </w:rPr>
        <w:tab/>
        <w:t xml:space="preserve">    </w:t>
      </w:r>
    </w:p>
    <w:p w14:paraId="23C99769" w14:textId="2E61481C" w:rsidR="003B6480" w:rsidRPr="0077716F" w:rsidRDefault="000B2874" w:rsidP="006F6079">
      <w:pPr>
        <w:spacing w:after="40"/>
        <w:ind w:left="1440" w:firstLine="720"/>
        <w:rPr>
          <w:rFonts w:ascii="Arial" w:hAnsi="Arial" w:cs="Arial"/>
          <w:i/>
          <w:color w:val="404040" w:themeColor="text1" w:themeTint="BF"/>
          <w:sz w:val="22"/>
        </w:rPr>
      </w:pPr>
      <w:r>
        <w:rPr>
          <w:rFonts w:ascii="Arial" w:hAnsi="Arial" w:cs="Arial"/>
          <w:i/>
          <w:color w:val="404040" w:themeColor="text1" w:themeTint="BF"/>
          <w:sz w:val="22"/>
        </w:rPr>
        <w:t xml:space="preserve">MONTH </w:t>
      </w:r>
      <w:r w:rsidR="00CD2F92">
        <w:rPr>
          <w:rFonts w:ascii="Arial" w:hAnsi="Arial" w:cs="Arial"/>
          <w:i/>
          <w:color w:val="404040" w:themeColor="text1" w:themeTint="BF"/>
          <w:sz w:val="22"/>
        </w:rPr>
        <w:t xml:space="preserve">YEAR </w:t>
      </w:r>
      <w:r w:rsidR="00CD2F92" w:rsidRPr="0077716F">
        <w:rPr>
          <w:rFonts w:ascii="Arial" w:hAnsi="Arial" w:cs="Arial"/>
          <w:i/>
          <w:color w:val="404040" w:themeColor="text1" w:themeTint="BF"/>
          <w:sz w:val="22"/>
        </w:rPr>
        <w:t>–</w:t>
      </w:r>
      <w:r w:rsidR="003B6480" w:rsidRPr="0077716F">
        <w:rPr>
          <w:rFonts w:ascii="Arial" w:hAnsi="Arial" w:cs="Arial"/>
          <w:i/>
          <w:color w:val="404040" w:themeColor="text1" w:themeTint="BF"/>
          <w:sz w:val="22"/>
        </w:rPr>
        <w:t xml:space="preserve"> </w:t>
      </w:r>
      <w:r>
        <w:rPr>
          <w:rFonts w:ascii="Arial" w:hAnsi="Arial" w:cs="Arial"/>
          <w:i/>
          <w:color w:val="404040" w:themeColor="text1" w:themeTint="BF"/>
          <w:sz w:val="22"/>
        </w:rPr>
        <w:t>MONTH YEAR</w:t>
      </w:r>
    </w:p>
    <w:p w14:paraId="7324A83D" w14:textId="77777777" w:rsidR="000D697F" w:rsidRPr="000D697F" w:rsidRDefault="000D697F" w:rsidP="000D697F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0D697F">
        <w:rPr>
          <w:rFonts w:ascii="Arial" w:hAnsi="Arial" w:cs="Arial"/>
          <w:color w:val="404040" w:themeColor="text1" w:themeTint="BF"/>
          <w:sz w:val="22"/>
          <w:lang w:val="en-KE"/>
        </w:rPr>
        <w:t>Communicated regularly with clients to help them find a home while meeting their needs.</w:t>
      </w:r>
    </w:p>
    <w:p w14:paraId="605726F7" w14:textId="77777777" w:rsidR="000D697F" w:rsidRPr="000D697F" w:rsidRDefault="000D697F" w:rsidP="000D697F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0D697F">
        <w:rPr>
          <w:rFonts w:ascii="Arial" w:hAnsi="Arial" w:cs="Arial"/>
          <w:color w:val="404040" w:themeColor="text1" w:themeTint="BF"/>
          <w:sz w:val="22"/>
          <w:lang w:val="en-KE"/>
        </w:rPr>
        <w:t>Assisted clients by providing them access to homes, so they’ll see what the property looked like.</w:t>
      </w:r>
    </w:p>
    <w:p w14:paraId="0A7EC6D9" w14:textId="77777777" w:rsidR="000D697F" w:rsidRPr="000D697F" w:rsidRDefault="000D697F" w:rsidP="000D697F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0D697F">
        <w:rPr>
          <w:rFonts w:ascii="Arial" w:hAnsi="Arial" w:cs="Arial"/>
          <w:color w:val="404040" w:themeColor="text1" w:themeTint="BF"/>
          <w:sz w:val="22"/>
          <w:lang w:val="en-KE"/>
        </w:rPr>
        <w:t>Went through each step of the process, allowing clients to identify a home and cover the closing costs.</w:t>
      </w:r>
    </w:p>
    <w:p w14:paraId="3C9F22A3" w14:textId="77777777" w:rsidR="000D697F" w:rsidRPr="000D697F" w:rsidRDefault="000D697F" w:rsidP="000D697F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0D697F">
        <w:rPr>
          <w:rFonts w:ascii="Arial" w:hAnsi="Arial" w:cs="Arial"/>
          <w:color w:val="404040" w:themeColor="text1" w:themeTint="BF"/>
          <w:sz w:val="22"/>
          <w:lang w:val="en-KE"/>
        </w:rPr>
        <w:t>Provided various resources to homebuyers, including information about available homes and how to contact lenders.</w:t>
      </w:r>
    </w:p>
    <w:p w14:paraId="45A41C26" w14:textId="4BCFC320" w:rsidR="000B2874" w:rsidRPr="000D697F" w:rsidRDefault="000D697F" w:rsidP="000D697F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0D697F">
        <w:rPr>
          <w:rFonts w:ascii="Arial" w:hAnsi="Arial" w:cs="Arial"/>
          <w:color w:val="404040" w:themeColor="text1" w:themeTint="BF"/>
          <w:sz w:val="22"/>
          <w:lang w:val="en-KE"/>
        </w:rPr>
        <w:t>Maintained persistence and patience while working with others, encouraging them to stick with the process without making them uncomfortable.</w:t>
      </w:r>
    </w:p>
    <w:p w14:paraId="677BC1EC" w14:textId="77777777" w:rsidR="005F4F4B" w:rsidRPr="0077716F" w:rsidRDefault="005F4F4B" w:rsidP="003B6480">
      <w:pPr>
        <w:spacing w:after="40"/>
        <w:rPr>
          <w:rFonts w:ascii="Arial" w:hAnsi="Arial" w:cs="Arial"/>
          <w:color w:val="404040" w:themeColor="text1" w:themeTint="BF"/>
          <w:sz w:val="22"/>
        </w:rPr>
      </w:pPr>
    </w:p>
    <w:p w14:paraId="11CB5DDE" w14:textId="4566BEC6" w:rsidR="006F6079" w:rsidRPr="0077716F" w:rsidRDefault="005F4F4B" w:rsidP="003B6480">
      <w:pPr>
        <w:spacing w:after="40"/>
        <w:rPr>
          <w:rFonts w:ascii="Arial" w:hAnsi="Arial" w:cs="Arial"/>
          <w:b/>
          <w:color w:val="404040" w:themeColor="text1" w:themeTint="BF"/>
          <w:sz w:val="22"/>
        </w:rPr>
      </w:pPr>
      <w:r w:rsidRPr="0077716F">
        <w:rPr>
          <w:rFonts w:ascii="Arial" w:hAnsi="Arial" w:cs="Arial"/>
          <w:color w:val="404040" w:themeColor="text1" w:themeTint="BF"/>
          <w:sz w:val="22"/>
        </w:rPr>
        <w:tab/>
      </w:r>
      <w:r w:rsidRPr="0077716F">
        <w:rPr>
          <w:rFonts w:ascii="Arial" w:hAnsi="Arial" w:cs="Arial"/>
          <w:color w:val="404040" w:themeColor="text1" w:themeTint="BF"/>
          <w:sz w:val="22"/>
        </w:rPr>
        <w:tab/>
      </w:r>
      <w:r w:rsidRPr="0077716F">
        <w:rPr>
          <w:rFonts w:ascii="Arial" w:hAnsi="Arial" w:cs="Arial"/>
          <w:color w:val="404040" w:themeColor="text1" w:themeTint="BF"/>
          <w:sz w:val="22"/>
        </w:rPr>
        <w:tab/>
      </w:r>
      <w:r w:rsidR="00F1524C">
        <w:rPr>
          <w:rFonts w:ascii="Arial" w:hAnsi="Arial" w:cs="Arial"/>
          <w:b/>
          <w:color w:val="404040" w:themeColor="text1" w:themeTint="BF"/>
          <w:sz w:val="22"/>
        </w:rPr>
        <w:t>Project Experience</w:t>
      </w:r>
      <w:r w:rsidR="003B6480" w:rsidRPr="0077716F">
        <w:rPr>
          <w:rFonts w:ascii="Arial" w:hAnsi="Arial" w:cs="Arial"/>
          <w:b/>
          <w:color w:val="404040" w:themeColor="text1" w:themeTint="BF"/>
          <w:sz w:val="22"/>
        </w:rPr>
        <w:tab/>
        <w:t xml:space="preserve">     </w:t>
      </w:r>
    </w:p>
    <w:p w14:paraId="6E21843E" w14:textId="77777777" w:rsidR="00AD1639" w:rsidRPr="00AD1639" w:rsidRDefault="00AD1639" w:rsidP="00AD1639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AD1639">
        <w:rPr>
          <w:rFonts w:ascii="Arial" w:hAnsi="Arial" w:cs="Arial"/>
          <w:color w:val="404040" w:themeColor="text1" w:themeTint="BF"/>
          <w:sz w:val="22"/>
          <w:lang w:val="en-KE"/>
        </w:rPr>
        <w:t>Contributing and assisting with home-building projects in the local area, leading to more apartments.</w:t>
      </w:r>
    </w:p>
    <w:p w14:paraId="16DB4360" w14:textId="77777777" w:rsidR="00AD1639" w:rsidRPr="00AD1639" w:rsidRDefault="00AD1639" w:rsidP="00AD1639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AD1639">
        <w:rPr>
          <w:rFonts w:ascii="Arial" w:hAnsi="Arial" w:cs="Arial"/>
          <w:color w:val="404040" w:themeColor="text1" w:themeTint="BF"/>
          <w:sz w:val="22"/>
          <w:lang w:val="en-KE"/>
        </w:rPr>
        <w:t>Owning my own business where I rent out properties to people and earn passive income.</w:t>
      </w:r>
    </w:p>
    <w:p w14:paraId="363B6552" w14:textId="6891BC35" w:rsidR="000B2874" w:rsidRPr="00AD1639" w:rsidRDefault="00AD1639" w:rsidP="00AD1639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2"/>
          <w:lang w:val="en-KE"/>
        </w:rPr>
      </w:pPr>
      <w:r w:rsidRPr="00AD1639">
        <w:rPr>
          <w:rFonts w:ascii="Arial" w:hAnsi="Arial" w:cs="Arial"/>
          <w:color w:val="404040" w:themeColor="text1" w:themeTint="BF"/>
          <w:sz w:val="22"/>
          <w:lang w:val="en-KE"/>
        </w:rPr>
        <w:t>Working alongside contractors to help them develop homes with amenities and features that meet local regulations.</w:t>
      </w:r>
    </w:p>
    <w:p w14:paraId="09279D7F" w14:textId="77777777" w:rsidR="005F4F4B" w:rsidRPr="0077716F" w:rsidRDefault="005F4F4B" w:rsidP="003B6480">
      <w:pPr>
        <w:spacing w:after="40"/>
        <w:rPr>
          <w:rFonts w:ascii="Arial" w:hAnsi="Arial" w:cs="Arial"/>
          <w:color w:val="404040" w:themeColor="text1" w:themeTint="BF"/>
          <w:sz w:val="22"/>
        </w:rPr>
      </w:pPr>
    </w:p>
    <w:p w14:paraId="4FD1CDC1" w14:textId="77777777" w:rsidR="002F7530" w:rsidRPr="0077716F" w:rsidRDefault="002F7530" w:rsidP="00E00DA3">
      <w:pPr>
        <w:rPr>
          <w:rFonts w:ascii="Arial" w:hAnsi="Arial" w:cs="Arial"/>
          <w:b/>
          <w:color w:val="404040" w:themeColor="text1" w:themeTint="BF"/>
        </w:rPr>
      </w:pPr>
    </w:p>
    <w:p w14:paraId="3ECF3CEE" w14:textId="7844F213" w:rsidR="006F6079" w:rsidRPr="0077716F" w:rsidRDefault="00E00DA3" w:rsidP="00E00DA3">
      <w:pPr>
        <w:rPr>
          <w:rFonts w:ascii="Arial" w:hAnsi="Arial" w:cs="Arial"/>
          <w:color w:val="404040" w:themeColor="text1" w:themeTint="BF"/>
          <w:sz w:val="22"/>
        </w:rPr>
      </w:pPr>
      <w:r w:rsidRPr="0077716F">
        <w:rPr>
          <w:rFonts w:ascii="Arial" w:hAnsi="Arial" w:cs="Arial"/>
          <w:b/>
          <w:color w:val="404040" w:themeColor="text1" w:themeTint="BF"/>
        </w:rPr>
        <w:t>Education</w:t>
      </w:r>
      <w:r w:rsidRPr="0077716F">
        <w:rPr>
          <w:rFonts w:ascii="Arial" w:hAnsi="Arial" w:cs="Arial"/>
          <w:b/>
          <w:color w:val="404040" w:themeColor="text1" w:themeTint="BF"/>
          <w:sz w:val="22"/>
        </w:rPr>
        <w:tab/>
      </w:r>
      <w:r w:rsidRPr="0077716F">
        <w:rPr>
          <w:rFonts w:ascii="Arial" w:hAnsi="Arial" w:cs="Arial"/>
          <w:b/>
          <w:color w:val="404040" w:themeColor="text1" w:themeTint="BF"/>
          <w:sz w:val="22"/>
        </w:rPr>
        <w:tab/>
      </w:r>
      <w:proofErr w:type="spellStart"/>
      <w:r w:rsidR="009F6106">
        <w:rPr>
          <w:rFonts w:ascii="Arial" w:hAnsi="Arial" w:cs="Arial"/>
          <w:b/>
          <w:color w:val="404040" w:themeColor="text1" w:themeTint="BF"/>
          <w:sz w:val="22"/>
        </w:rPr>
        <w:t>Msc</w:t>
      </w:r>
      <w:proofErr w:type="spellEnd"/>
      <w:r w:rsidR="009F6106">
        <w:rPr>
          <w:rFonts w:ascii="Arial" w:hAnsi="Arial" w:cs="Arial"/>
          <w:b/>
          <w:color w:val="404040" w:themeColor="text1" w:themeTint="BF"/>
          <w:sz w:val="22"/>
        </w:rPr>
        <w:t xml:space="preserve"> in </w:t>
      </w:r>
      <w:r w:rsidR="009F6106" w:rsidRPr="009F6106">
        <w:rPr>
          <w:rFonts w:ascii="Arial" w:hAnsi="Arial" w:cs="Arial"/>
          <w:b/>
          <w:color w:val="404040" w:themeColor="text1" w:themeTint="BF"/>
          <w:sz w:val="22"/>
        </w:rPr>
        <w:t>Real Estate Development</w:t>
      </w:r>
      <w:r w:rsidR="009F6106">
        <w:rPr>
          <w:rFonts w:ascii="Arial" w:hAnsi="Arial" w:cs="Arial"/>
          <w:b/>
          <w:color w:val="404040" w:themeColor="text1" w:themeTint="BF"/>
          <w:sz w:val="22"/>
        </w:rPr>
        <w:t xml:space="preserve"> </w:t>
      </w:r>
      <w:r w:rsidR="006F6079" w:rsidRPr="0077716F">
        <w:rPr>
          <w:rFonts w:ascii="Arial" w:hAnsi="Arial" w:cs="Arial"/>
          <w:b/>
          <w:color w:val="404040" w:themeColor="text1" w:themeTint="BF"/>
          <w:sz w:val="22"/>
        </w:rPr>
        <w:t>-</w:t>
      </w:r>
      <w:r w:rsidRPr="0077716F">
        <w:rPr>
          <w:rFonts w:ascii="Arial" w:hAnsi="Arial" w:cs="Arial"/>
          <w:b/>
          <w:color w:val="404040" w:themeColor="text1" w:themeTint="BF"/>
          <w:sz w:val="22"/>
        </w:rPr>
        <w:t xml:space="preserve"> </w:t>
      </w:r>
      <w:r w:rsidR="009F6106">
        <w:rPr>
          <w:rFonts w:ascii="Arial" w:hAnsi="Arial" w:cs="Arial"/>
          <w:color w:val="404040" w:themeColor="text1" w:themeTint="BF"/>
          <w:sz w:val="22"/>
        </w:rPr>
        <w:t>MIT</w:t>
      </w:r>
      <w:r w:rsidR="000C16F2" w:rsidRPr="0077716F">
        <w:rPr>
          <w:rFonts w:ascii="Arial" w:hAnsi="Arial" w:cs="Arial"/>
          <w:color w:val="404040" w:themeColor="text1" w:themeTint="BF"/>
          <w:sz w:val="22"/>
        </w:rPr>
        <w:tab/>
      </w:r>
      <w:r w:rsidRPr="0077716F">
        <w:rPr>
          <w:rFonts w:ascii="Arial" w:hAnsi="Arial" w:cs="Arial"/>
          <w:color w:val="404040" w:themeColor="text1" w:themeTint="BF"/>
          <w:sz w:val="22"/>
        </w:rPr>
        <w:tab/>
      </w:r>
      <w:r w:rsidRPr="0077716F">
        <w:rPr>
          <w:rFonts w:ascii="Arial" w:hAnsi="Arial" w:cs="Arial"/>
          <w:color w:val="404040" w:themeColor="text1" w:themeTint="BF"/>
          <w:sz w:val="22"/>
        </w:rPr>
        <w:tab/>
        <w:t xml:space="preserve">   </w:t>
      </w:r>
    </w:p>
    <w:p w14:paraId="2F614BCE" w14:textId="514451D9" w:rsidR="00E00DA3" w:rsidRPr="0077716F" w:rsidRDefault="000B2874" w:rsidP="006F6079">
      <w:pPr>
        <w:ind w:left="1440" w:firstLine="720"/>
        <w:rPr>
          <w:rFonts w:ascii="Arial" w:hAnsi="Arial" w:cs="Arial"/>
          <w:i/>
          <w:color w:val="404040" w:themeColor="text1" w:themeTint="BF"/>
          <w:sz w:val="22"/>
        </w:rPr>
      </w:pPr>
      <w:r>
        <w:rPr>
          <w:rFonts w:ascii="Arial" w:hAnsi="Arial" w:cs="Arial"/>
          <w:i/>
          <w:color w:val="404040" w:themeColor="text1" w:themeTint="BF"/>
          <w:sz w:val="22"/>
        </w:rPr>
        <w:t>MONTH YEAR</w:t>
      </w:r>
    </w:p>
    <w:p w14:paraId="42A5F367" w14:textId="2E813C1B" w:rsidR="006F6079" w:rsidRPr="0077716F" w:rsidRDefault="00E00DA3" w:rsidP="006F6079">
      <w:pPr>
        <w:pStyle w:val="ListParagraph"/>
        <w:numPr>
          <w:ilvl w:val="3"/>
          <w:numId w:val="6"/>
        </w:numPr>
        <w:ind w:left="2520"/>
        <w:rPr>
          <w:rFonts w:ascii="Arial" w:hAnsi="Arial" w:cs="Arial"/>
          <w:color w:val="404040" w:themeColor="text1" w:themeTint="BF"/>
          <w:sz w:val="22"/>
        </w:rPr>
      </w:pPr>
      <w:r w:rsidRPr="0077716F">
        <w:rPr>
          <w:rFonts w:ascii="Arial" w:hAnsi="Arial" w:cs="Arial"/>
          <w:color w:val="404040" w:themeColor="text1" w:themeTint="BF"/>
          <w:sz w:val="22"/>
        </w:rPr>
        <w:t>GP</w:t>
      </w:r>
      <w:r w:rsidR="006F6079" w:rsidRPr="0077716F">
        <w:rPr>
          <w:rFonts w:ascii="Arial" w:hAnsi="Arial" w:cs="Arial"/>
          <w:color w:val="404040" w:themeColor="text1" w:themeTint="BF"/>
          <w:sz w:val="22"/>
        </w:rPr>
        <w:t>A</w:t>
      </w:r>
      <w:r w:rsidR="000B2874">
        <w:rPr>
          <w:rFonts w:ascii="Arial" w:hAnsi="Arial" w:cs="Arial"/>
          <w:color w:val="404040" w:themeColor="text1" w:themeTint="BF"/>
          <w:sz w:val="22"/>
        </w:rPr>
        <w:t>:</w:t>
      </w:r>
      <w:r w:rsidR="006F6079" w:rsidRPr="0077716F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0B2874">
        <w:rPr>
          <w:rFonts w:ascii="Arial" w:hAnsi="Arial" w:cs="Arial"/>
          <w:color w:val="404040" w:themeColor="text1" w:themeTint="BF"/>
          <w:sz w:val="22"/>
        </w:rPr>
        <w:t>LIST</w:t>
      </w:r>
    </w:p>
    <w:p w14:paraId="7377A0E3" w14:textId="0ACC0A3C" w:rsidR="006F6079" w:rsidRDefault="000B2874" w:rsidP="006F6079">
      <w:pPr>
        <w:pStyle w:val="ListParagraph"/>
        <w:numPr>
          <w:ilvl w:val="3"/>
          <w:numId w:val="6"/>
        </w:numPr>
        <w:ind w:left="2520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t>AWARD</w:t>
      </w:r>
    </w:p>
    <w:p w14:paraId="50B16721" w14:textId="1C1CB705" w:rsidR="000B2874" w:rsidRPr="0077716F" w:rsidRDefault="000B2874" w:rsidP="006F6079">
      <w:pPr>
        <w:pStyle w:val="ListParagraph"/>
        <w:numPr>
          <w:ilvl w:val="3"/>
          <w:numId w:val="6"/>
        </w:numPr>
        <w:ind w:left="2520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t>AWARD</w:t>
      </w:r>
    </w:p>
    <w:p w14:paraId="4F6428F0" w14:textId="77777777" w:rsidR="00E00DA3" w:rsidRPr="0077716F" w:rsidRDefault="00E00DA3" w:rsidP="00E00DA3">
      <w:pPr>
        <w:rPr>
          <w:rFonts w:ascii="Arial" w:hAnsi="Arial" w:cs="Arial"/>
          <w:color w:val="404040" w:themeColor="text1" w:themeTint="BF"/>
          <w:sz w:val="22"/>
        </w:rPr>
      </w:pPr>
    </w:p>
    <w:p w14:paraId="50835E6C" w14:textId="4727DB03" w:rsidR="006F6079" w:rsidRPr="0077716F" w:rsidRDefault="00E00DA3" w:rsidP="006F6079">
      <w:pPr>
        <w:rPr>
          <w:rFonts w:ascii="Arial" w:hAnsi="Arial" w:cs="Arial"/>
          <w:color w:val="404040" w:themeColor="text1" w:themeTint="BF"/>
          <w:sz w:val="22"/>
        </w:rPr>
      </w:pPr>
      <w:r w:rsidRPr="0077716F">
        <w:rPr>
          <w:rFonts w:ascii="Arial" w:hAnsi="Arial" w:cs="Arial"/>
          <w:color w:val="404040" w:themeColor="text1" w:themeTint="BF"/>
          <w:sz w:val="22"/>
        </w:rPr>
        <w:tab/>
      </w:r>
      <w:r w:rsidRPr="0077716F">
        <w:rPr>
          <w:rFonts w:ascii="Arial" w:hAnsi="Arial" w:cs="Arial"/>
          <w:color w:val="404040" w:themeColor="text1" w:themeTint="BF"/>
          <w:sz w:val="22"/>
        </w:rPr>
        <w:tab/>
      </w:r>
      <w:r w:rsidRPr="0077716F">
        <w:rPr>
          <w:rFonts w:ascii="Arial" w:hAnsi="Arial" w:cs="Arial"/>
          <w:color w:val="404040" w:themeColor="text1" w:themeTint="BF"/>
          <w:sz w:val="22"/>
        </w:rPr>
        <w:tab/>
      </w:r>
      <w:proofErr w:type="gramStart"/>
      <w:r w:rsidR="009F6106" w:rsidRPr="009F6106">
        <w:rPr>
          <w:rFonts w:ascii="Arial" w:hAnsi="Arial" w:cs="Arial"/>
          <w:b/>
          <w:color w:val="404040" w:themeColor="text1" w:themeTint="BF"/>
          <w:sz w:val="22"/>
        </w:rPr>
        <w:t>Bachelor’s</w:t>
      </w:r>
      <w:proofErr w:type="gramEnd"/>
      <w:r w:rsidR="009F6106" w:rsidRPr="009F6106">
        <w:rPr>
          <w:rFonts w:ascii="Arial" w:hAnsi="Arial" w:cs="Arial"/>
          <w:b/>
          <w:color w:val="404040" w:themeColor="text1" w:themeTint="BF"/>
          <w:sz w:val="22"/>
        </w:rPr>
        <w:t xml:space="preserve"> in Property Management and Real Estate</w:t>
      </w:r>
      <w:r w:rsidR="009F6106">
        <w:rPr>
          <w:rFonts w:ascii="Arial" w:hAnsi="Arial" w:cs="Arial"/>
          <w:b/>
          <w:color w:val="404040" w:themeColor="text1" w:themeTint="BF"/>
          <w:sz w:val="22"/>
        </w:rPr>
        <w:t xml:space="preserve"> –</w:t>
      </w:r>
      <w:r w:rsidR="006F6079" w:rsidRPr="0077716F">
        <w:rPr>
          <w:rFonts w:ascii="Arial" w:hAnsi="Arial" w:cs="Arial"/>
          <w:b/>
          <w:color w:val="404040" w:themeColor="text1" w:themeTint="BF"/>
          <w:sz w:val="22"/>
        </w:rPr>
        <w:t xml:space="preserve"> </w:t>
      </w:r>
      <w:r w:rsidR="009F6106">
        <w:rPr>
          <w:rFonts w:ascii="Arial" w:hAnsi="Arial" w:cs="Arial"/>
          <w:color w:val="404040" w:themeColor="text1" w:themeTint="BF"/>
          <w:sz w:val="22"/>
        </w:rPr>
        <w:t>NSU Florida</w:t>
      </w:r>
      <w:r w:rsidR="006F6079" w:rsidRPr="0077716F">
        <w:rPr>
          <w:rFonts w:ascii="Arial" w:hAnsi="Arial" w:cs="Arial"/>
          <w:color w:val="404040" w:themeColor="text1" w:themeTint="BF"/>
          <w:sz w:val="22"/>
        </w:rPr>
        <w:tab/>
      </w:r>
      <w:r w:rsidR="006F6079" w:rsidRPr="0077716F">
        <w:rPr>
          <w:rFonts w:ascii="Arial" w:hAnsi="Arial" w:cs="Arial"/>
          <w:color w:val="404040" w:themeColor="text1" w:themeTint="BF"/>
          <w:sz w:val="22"/>
        </w:rPr>
        <w:tab/>
      </w:r>
      <w:r w:rsidR="006F6079" w:rsidRPr="0077716F">
        <w:rPr>
          <w:rFonts w:ascii="Arial" w:hAnsi="Arial" w:cs="Arial"/>
          <w:color w:val="404040" w:themeColor="text1" w:themeTint="BF"/>
          <w:sz w:val="22"/>
        </w:rPr>
        <w:tab/>
        <w:t xml:space="preserve">   </w:t>
      </w:r>
    </w:p>
    <w:p w14:paraId="5ACA29E7" w14:textId="77777777" w:rsidR="006F6079" w:rsidRPr="0077716F" w:rsidRDefault="006F6079" w:rsidP="006F6079">
      <w:pPr>
        <w:ind w:left="1440" w:firstLine="720"/>
        <w:rPr>
          <w:rFonts w:ascii="Arial" w:hAnsi="Arial" w:cs="Arial"/>
          <w:i/>
          <w:color w:val="404040" w:themeColor="text1" w:themeTint="BF"/>
          <w:sz w:val="22"/>
        </w:rPr>
      </w:pPr>
      <w:r w:rsidRPr="0077716F">
        <w:rPr>
          <w:rFonts w:ascii="Arial" w:hAnsi="Arial" w:cs="Arial"/>
          <w:i/>
          <w:color w:val="404040" w:themeColor="text1" w:themeTint="BF"/>
          <w:sz w:val="22"/>
        </w:rPr>
        <w:t>May 2009</w:t>
      </w:r>
    </w:p>
    <w:p w14:paraId="6842453C" w14:textId="0C5373C4" w:rsidR="000B2874" w:rsidRPr="000B2874" w:rsidRDefault="000B2874" w:rsidP="000B2874">
      <w:pPr>
        <w:pStyle w:val="ListParagraph"/>
        <w:numPr>
          <w:ilvl w:val="3"/>
          <w:numId w:val="6"/>
        </w:numPr>
        <w:ind w:left="2520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t>GPA: LIST</w:t>
      </w:r>
    </w:p>
    <w:p w14:paraId="0498F4CB" w14:textId="197CF48C" w:rsidR="000B2874" w:rsidRDefault="000B2874" w:rsidP="006F6079">
      <w:pPr>
        <w:pStyle w:val="ListParagraph"/>
        <w:numPr>
          <w:ilvl w:val="3"/>
          <w:numId w:val="6"/>
        </w:numPr>
        <w:ind w:left="2520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lastRenderedPageBreak/>
        <w:t>AWARD</w:t>
      </w:r>
    </w:p>
    <w:p w14:paraId="2886FF56" w14:textId="4F013064" w:rsidR="00E00DA3" w:rsidRPr="000B2874" w:rsidRDefault="000B2874" w:rsidP="000B2874">
      <w:pPr>
        <w:pStyle w:val="ListParagraph"/>
        <w:numPr>
          <w:ilvl w:val="3"/>
          <w:numId w:val="6"/>
        </w:numPr>
        <w:ind w:left="2520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t>AWARD</w:t>
      </w:r>
    </w:p>
    <w:p w14:paraId="5DFE60FB" w14:textId="77777777" w:rsidR="00E00DA3" w:rsidRPr="0077716F" w:rsidRDefault="00E00DA3" w:rsidP="005F4F4B">
      <w:pPr>
        <w:rPr>
          <w:rFonts w:ascii="Arial" w:hAnsi="Arial" w:cs="Arial"/>
          <w:color w:val="404040" w:themeColor="text1" w:themeTint="BF"/>
          <w:sz w:val="22"/>
        </w:rPr>
      </w:pPr>
    </w:p>
    <w:p w14:paraId="02DB55C1" w14:textId="77777777" w:rsidR="002F7530" w:rsidRPr="0077716F" w:rsidRDefault="002F7530" w:rsidP="006F6079">
      <w:pPr>
        <w:ind w:left="2160" w:hanging="2160"/>
        <w:rPr>
          <w:rFonts w:ascii="Arial" w:hAnsi="Arial" w:cs="Arial"/>
          <w:b/>
          <w:color w:val="404040" w:themeColor="text1" w:themeTint="BF"/>
        </w:rPr>
      </w:pPr>
    </w:p>
    <w:p w14:paraId="3375750D" w14:textId="77777777" w:rsidR="00C113E0" w:rsidRPr="0077716F" w:rsidRDefault="005F4F4B" w:rsidP="006F6079">
      <w:pPr>
        <w:ind w:left="2160" w:hanging="2160"/>
        <w:rPr>
          <w:rFonts w:ascii="Arial" w:hAnsi="Arial" w:cs="Arial"/>
          <w:b/>
          <w:color w:val="404040" w:themeColor="text1" w:themeTint="BF"/>
          <w:sz w:val="22"/>
        </w:rPr>
      </w:pPr>
      <w:r w:rsidRPr="0077716F">
        <w:rPr>
          <w:rFonts w:ascii="Arial" w:hAnsi="Arial" w:cs="Arial"/>
          <w:b/>
          <w:color w:val="404040" w:themeColor="text1" w:themeTint="BF"/>
        </w:rPr>
        <w:t>Skills</w:t>
      </w:r>
      <w:r w:rsidR="00544044" w:rsidRPr="0077716F">
        <w:rPr>
          <w:rFonts w:ascii="Arial" w:hAnsi="Arial" w:cs="Arial"/>
          <w:b/>
          <w:color w:val="404040" w:themeColor="text1" w:themeTint="BF"/>
        </w:rPr>
        <w:tab/>
      </w:r>
      <w:r w:rsidR="00544044" w:rsidRPr="0077716F">
        <w:rPr>
          <w:rFonts w:ascii="Arial" w:hAnsi="Arial" w:cs="Arial"/>
          <w:b/>
          <w:color w:val="404040" w:themeColor="text1" w:themeTint="BF"/>
          <w:sz w:val="22"/>
        </w:rPr>
        <w:t>Expertise</w:t>
      </w:r>
    </w:p>
    <w:p w14:paraId="6834A2E0" w14:textId="77777777" w:rsidR="00606C90" w:rsidRPr="00606C90" w:rsidRDefault="00606C90" w:rsidP="00606C90">
      <w:pPr>
        <w:pStyle w:val="ListParagraph"/>
        <w:numPr>
          <w:ilvl w:val="3"/>
          <w:numId w:val="8"/>
        </w:numPr>
        <w:ind w:left="2520"/>
        <w:rPr>
          <w:rFonts w:ascii="Arial" w:hAnsi="Arial" w:cs="Arial"/>
          <w:color w:val="404040" w:themeColor="text1" w:themeTint="BF"/>
          <w:sz w:val="22"/>
          <w:lang w:val="en-KE"/>
        </w:rPr>
      </w:pPr>
      <w:r w:rsidRPr="00606C90">
        <w:rPr>
          <w:rFonts w:ascii="Arial" w:hAnsi="Arial" w:cs="Arial"/>
          <w:color w:val="404040" w:themeColor="text1" w:themeTint="BF"/>
          <w:sz w:val="22"/>
          <w:lang w:val="en-KE"/>
        </w:rPr>
        <w:t>Leading and organizing information</w:t>
      </w:r>
    </w:p>
    <w:p w14:paraId="46594CA2" w14:textId="77777777" w:rsidR="00606C90" w:rsidRPr="00606C90" w:rsidRDefault="00606C90" w:rsidP="00606C90">
      <w:pPr>
        <w:pStyle w:val="ListParagraph"/>
        <w:numPr>
          <w:ilvl w:val="3"/>
          <w:numId w:val="8"/>
        </w:numPr>
        <w:ind w:left="2520"/>
        <w:rPr>
          <w:rFonts w:ascii="Arial" w:hAnsi="Arial" w:cs="Arial"/>
          <w:color w:val="404040" w:themeColor="text1" w:themeTint="BF"/>
          <w:sz w:val="22"/>
          <w:lang w:val="en-KE"/>
        </w:rPr>
      </w:pPr>
      <w:r w:rsidRPr="00606C90">
        <w:rPr>
          <w:rFonts w:ascii="Arial" w:hAnsi="Arial" w:cs="Arial"/>
          <w:color w:val="404040" w:themeColor="text1" w:themeTint="BF"/>
          <w:sz w:val="22"/>
          <w:lang w:val="en-KE"/>
        </w:rPr>
        <w:t>Tackling complex problems</w:t>
      </w:r>
    </w:p>
    <w:p w14:paraId="6ADDB3D9" w14:textId="77777777" w:rsidR="00606C90" w:rsidRPr="00606C90" w:rsidRDefault="00606C90" w:rsidP="00606C90">
      <w:pPr>
        <w:pStyle w:val="ListParagraph"/>
        <w:numPr>
          <w:ilvl w:val="3"/>
          <w:numId w:val="8"/>
        </w:numPr>
        <w:ind w:left="2520"/>
        <w:rPr>
          <w:rFonts w:ascii="Arial" w:hAnsi="Arial" w:cs="Arial"/>
          <w:color w:val="404040" w:themeColor="text1" w:themeTint="BF"/>
          <w:sz w:val="22"/>
          <w:lang w:val="en-KE"/>
        </w:rPr>
      </w:pPr>
      <w:r w:rsidRPr="00606C90">
        <w:rPr>
          <w:rFonts w:ascii="Arial" w:hAnsi="Arial" w:cs="Arial"/>
          <w:color w:val="404040" w:themeColor="text1" w:themeTint="BF"/>
          <w:sz w:val="22"/>
          <w:lang w:val="en-KE"/>
        </w:rPr>
        <w:t>Analyzing current market trends</w:t>
      </w:r>
    </w:p>
    <w:p w14:paraId="5649733B" w14:textId="77777777" w:rsidR="00606C90" w:rsidRPr="00606C90" w:rsidRDefault="00606C90" w:rsidP="00606C90">
      <w:pPr>
        <w:pStyle w:val="ListParagraph"/>
        <w:numPr>
          <w:ilvl w:val="3"/>
          <w:numId w:val="8"/>
        </w:numPr>
        <w:ind w:left="2520"/>
        <w:rPr>
          <w:rFonts w:ascii="Arial" w:hAnsi="Arial" w:cs="Arial"/>
          <w:color w:val="404040" w:themeColor="text1" w:themeTint="BF"/>
          <w:sz w:val="22"/>
          <w:lang w:val="en-KE"/>
        </w:rPr>
      </w:pPr>
      <w:r w:rsidRPr="00606C90">
        <w:rPr>
          <w:rFonts w:ascii="Arial" w:hAnsi="Arial" w:cs="Arial"/>
          <w:color w:val="404040" w:themeColor="text1" w:themeTint="BF"/>
          <w:sz w:val="22"/>
          <w:lang w:val="en-KE"/>
        </w:rPr>
        <w:t>Learning about current real estate laws</w:t>
      </w:r>
    </w:p>
    <w:p w14:paraId="502935B7" w14:textId="543D0DC7" w:rsidR="000B2874" w:rsidRPr="00606C90" w:rsidRDefault="00606C90" w:rsidP="00606C90">
      <w:pPr>
        <w:pStyle w:val="ListParagraph"/>
        <w:numPr>
          <w:ilvl w:val="3"/>
          <w:numId w:val="8"/>
        </w:numPr>
        <w:ind w:left="2520"/>
        <w:rPr>
          <w:rFonts w:ascii="Arial" w:hAnsi="Arial" w:cs="Arial"/>
          <w:color w:val="404040" w:themeColor="text1" w:themeTint="BF"/>
          <w:sz w:val="22"/>
          <w:lang w:val="en-KE"/>
        </w:rPr>
      </w:pPr>
      <w:r w:rsidRPr="00606C90">
        <w:rPr>
          <w:rFonts w:ascii="Arial" w:hAnsi="Arial" w:cs="Arial"/>
          <w:color w:val="404040" w:themeColor="text1" w:themeTint="BF"/>
          <w:sz w:val="22"/>
          <w:lang w:val="en-KE"/>
        </w:rPr>
        <w:t>Excellent math skills</w:t>
      </w:r>
    </w:p>
    <w:p w14:paraId="03927992" w14:textId="77777777" w:rsidR="00BF608D" w:rsidRPr="00BF608D" w:rsidRDefault="00BF608D" w:rsidP="00BF608D">
      <w:pPr>
        <w:rPr>
          <w:rFonts w:ascii="Arial" w:hAnsi="Arial" w:cs="Arial"/>
          <w:color w:val="404040" w:themeColor="text1" w:themeTint="BF"/>
          <w:sz w:val="22"/>
        </w:rPr>
      </w:pPr>
    </w:p>
    <w:p w14:paraId="330AE369" w14:textId="77777777" w:rsidR="00BF608D" w:rsidRDefault="00BF608D" w:rsidP="00BF608D">
      <w:pPr>
        <w:ind w:left="2160" w:hanging="2160"/>
        <w:rPr>
          <w:rFonts w:ascii="Arial" w:hAnsi="Arial" w:cs="Arial"/>
          <w:b/>
          <w:color w:val="404040" w:themeColor="text1" w:themeTint="BF"/>
        </w:rPr>
      </w:pPr>
      <w:r w:rsidRPr="00BF608D">
        <w:rPr>
          <w:rFonts w:ascii="Arial" w:hAnsi="Arial" w:cs="Arial"/>
          <w:b/>
          <w:color w:val="404040" w:themeColor="text1" w:themeTint="BF"/>
        </w:rPr>
        <w:t>Licenses &amp;</w:t>
      </w:r>
    </w:p>
    <w:p w14:paraId="0BFFBB4C" w14:textId="68750253" w:rsidR="00BF608D" w:rsidRPr="0077716F" w:rsidRDefault="00BF608D" w:rsidP="00806F74">
      <w:pPr>
        <w:ind w:left="2160" w:hanging="2160"/>
        <w:rPr>
          <w:rFonts w:ascii="Arial" w:hAnsi="Arial" w:cs="Arial"/>
          <w:b/>
          <w:color w:val="404040" w:themeColor="text1" w:themeTint="BF"/>
          <w:sz w:val="22"/>
        </w:rPr>
      </w:pPr>
      <w:r w:rsidRPr="00BF608D">
        <w:rPr>
          <w:rFonts w:ascii="Arial" w:hAnsi="Arial" w:cs="Arial"/>
          <w:b/>
          <w:color w:val="404040" w:themeColor="text1" w:themeTint="BF"/>
        </w:rPr>
        <w:t>Accreditations</w:t>
      </w:r>
      <w:r w:rsidRPr="0077716F">
        <w:rPr>
          <w:rFonts w:ascii="Arial" w:hAnsi="Arial" w:cs="Arial"/>
          <w:b/>
          <w:color w:val="404040" w:themeColor="text1" w:themeTint="BF"/>
        </w:rPr>
        <w:tab/>
      </w:r>
      <w:r>
        <w:rPr>
          <w:rFonts w:ascii="Arial" w:hAnsi="Arial" w:cs="Arial"/>
          <w:b/>
          <w:color w:val="404040" w:themeColor="text1" w:themeTint="BF"/>
          <w:sz w:val="22"/>
        </w:rPr>
        <w:t>Licenses</w:t>
      </w:r>
      <w:r w:rsidR="00806F74" w:rsidRPr="00806F74">
        <w:rPr>
          <w:rFonts w:ascii="Arial" w:hAnsi="Arial" w:cs="Arial"/>
          <w:b/>
          <w:color w:val="404040" w:themeColor="text1" w:themeTint="BF"/>
          <w:sz w:val="22"/>
        </w:rPr>
        <w:t xml:space="preserve"> &amp;</w:t>
      </w:r>
      <w:r w:rsidR="00806F74">
        <w:rPr>
          <w:rFonts w:ascii="Arial" w:hAnsi="Arial" w:cs="Arial"/>
          <w:b/>
          <w:color w:val="404040" w:themeColor="text1" w:themeTint="BF"/>
          <w:sz w:val="22"/>
        </w:rPr>
        <w:t xml:space="preserve"> </w:t>
      </w:r>
      <w:r w:rsidR="00806F74" w:rsidRPr="00806F74">
        <w:rPr>
          <w:rFonts w:ascii="Arial" w:hAnsi="Arial" w:cs="Arial"/>
          <w:b/>
          <w:color w:val="404040" w:themeColor="text1" w:themeTint="BF"/>
          <w:sz w:val="22"/>
        </w:rPr>
        <w:t>Accreditations</w:t>
      </w:r>
    </w:p>
    <w:p w14:paraId="109ED1C4" w14:textId="77777777" w:rsidR="00666A25" w:rsidRPr="00666A25" w:rsidRDefault="00666A25" w:rsidP="00666A25">
      <w:pPr>
        <w:pStyle w:val="ListParagraph"/>
        <w:numPr>
          <w:ilvl w:val="3"/>
          <w:numId w:val="8"/>
        </w:numPr>
        <w:ind w:left="2520"/>
        <w:rPr>
          <w:rFonts w:ascii="Arial" w:hAnsi="Arial" w:cs="Arial"/>
          <w:color w:val="404040" w:themeColor="text1" w:themeTint="BF"/>
          <w:sz w:val="22"/>
          <w:lang w:val="en-KE"/>
        </w:rPr>
      </w:pPr>
      <w:r w:rsidRPr="00666A25">
        <w:rPr>
          <w:rFonts w:ascii="Arial" w:hAnsi="Arial" w:cs="Arial"/>
          <w:color w:val="404040" w:themeColor="text1" w:themeTint="BF"/>
          <w:sz w:val="22"/>
          <w:lang w:val="en-KE"/>
        </w:rPr>
        <w:t>Real estate license for the state of Massachusetts</w:t>
      </w:r>
    </w:p>
    <w:p w14:paraId="51BE901D" w14:textId="501346A7" w:rsidR="00806F74" w:rsidRPr="00666A25" w:rsidRDefault="00666A25" w:rsidP="00666A25">
      <w:pPr>
        <w:pStyle w:val="ListParagraph"/>
        <w:numPr>
          <w:ilvl w:val="3"/>
          <w:numId w:val="8"/>
        </w:numPr>
        <w:ind w:left="2520"/>
        <w:rPr>
          <w:rFonts w:ascii="Arial" w:hAnsi="Arial" w:cs="Arial"/>
          <w:color w:val="404040" w:themeColor="text1" w:themeTint="BF"/>
          <w:sz w:val="22"/>
          <w:lang w:val="en-KE"/>
        </w:rPr>
      </w:pPr>
      <w:r w:rsidRPr="00666A25">
        <w:rPr>
          <w:rFonts w:ascii="Arial" w:hAnsi="Arial" w:cs="Arial"/>
          <w:color w:val="404040" w:themeColor="text1" w:themeTint="BF"/>
          <w:sz w:val="22"/>
          <w:lang w:val="en-KE"/>
        </w:rPr>
        <w:t>Completed a Massachusetts real estate agent program</w:t>
      </w:r>
    </w:p>
    <w:sectPr w:rsidR="00806F74" w:rsidRPr="00666A25" w:rsidSect="00160292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1FDF"/>
    <w:multiLevelType w:val="hybridMultilevel"/>
    <w:tmpl w:val="AC0A8DCE"/>
    <w:lvl w:ilvl="0" w:tplc="00C6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6F9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1724"/>
    <w:multiLevelType w:val="multilevel"/>
    <w:tmpl w:val="D9D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E46CB"/>
    <w:multiLevelType w:val="hybridMultilevel"/>
    <w:tmpl w:val="2CF887AC"/>
    <w:lvl w:ilvl="0" w:tplc="00C6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4D07"/>
    <w:multiLevelType w:val="hybridMultilevel"/>
    <w:tmpl w:val="A204E0FA"/>
    <w:lvl w:ilvl="0" w:tplc="6A9C4F4C">
      <w:start w:val="123"/>
      <w:numFmt w:val="bullet"/>
      <w:lvlText w:val="-"/>
      <w:lvlJc w:val="left"/>
      <w:pPr>
        <w:ind w:left="2520" w:hanging="360"/>
      </w:pPr>
      <w:rPr>
        <w:rFonts w:ascii="Adobe Caslon Pro" w:eastAsiaTheme="minorHAnsi" w:hAnsi="Adobe Caslo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B47B5F"/>
    <w:multiLevelType w:val="multilevel"/>
    <w:tmpl w:val="758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D25F74"/>
    <w:multiLevelType w:val="hybridMultilevel"/>
    <w:tmpl w:val="C9FA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249DE"/>
    <w:multiLevelType w:val="hybridMultilevel"/>
    <w:tmpl w:val="3FB2F59E"/>
    <w:lvl w:ilvl="0" w:tplc="00C6F9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B803A7C"/>
    <w:multiLevelType w:val="multilevel"/>
    <w:tmpl w:val="DA12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176FCA"/>
    <w:multiLevelType w:val="hybridMultilevel"/>
    <w:tmpl w:val="C1522382"/>
    <w:lvl w:ilvl="0" w:tplc="00C6F9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09D2ED3"/>
    <w:multiLevelType w:val="multilevel"/>
    <w:tmpl w:val="046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774FBB"/>
    <w:multiLevelType w:val="hybridMultilevel"/>
    <w:tmpl w:val="057CDD80"/>
    <w:lvl w:ilvl="0" w:tplc="00C6F9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D575EFB"/>
    <w:multiLevelType w:val="multilevel"/>
    <w:tmpl w:val="19D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DB46AE"/>
    <w:multiLevelType w:val="hybridMultilevel"/>
    <w:tmpl w:val="8038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35101">
    <w:abstractNumId w:val="3"/>
  </w:num>
  <w:num w:numId="2" w16cid:durableId="1196848627">
    <w:abstractNumId w:val="6"/>
  </w:num>
  <w:num w:numId="3" w16cid:durableId="2013986838">
    <w:abstractNumId w:val="10"/>
  </w:num>
  <w:num w:numId="4" w16cid:durableId="1036078710">
    <w:abstractNumId w:val="8"/>
  </w:num>
  <w:num w:numId="5" w16cid:durableId="470947684">
    <w:abstractNumId w:val="2"/>
  </w:num>
  <w:num w:numId="6" w16cid:durableId="1450466604">
    <w:abstractNumId w:val="0"/>
  </w:num>
  <w:num w:numId="7" w16cid:durableId="466896980">
    <w:abstractNumId w:val="12"/>
  </w:num>
  <w:num w:numId="8" w16cid:durableId="22636853">
    <w:abstractNumId w:val="5"/>
  </w:num>
  <w:num w:numId="9" w16cid:durableId="435173162">
    <w:abstractNumId w:val="11"/>
  </w:num>
  <w:num w:numId="10" w16cid:durableId="1814561003">
    <w:abstractNumId w:val="4"/>
  </w:num>
  <w:num w:numId="11" w16cid:durableId="482352955">
    <w:abstractNumId w:val="7"/>
  </w:num>
  <w:num w:numId="12" w16cid:durableId="1284192529">
    <w:abstractNumId w:val="9"/>
  </w:num>
  <w:num w:numId="13" w16cid:durableId="1766802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4B"/>
    <w:rsid w:val="000160A2"/>
    <w:rsid w:val="00021218"/>
    <w:rsid w:val="00022B18"/>
    <w:rsid w:val="000A4DDC"/>
    <w:rsid w:val="000B2874"/>
    <w:rsid w:val="000C16F2"/>
    <w:rsid w:val="000D697F"/>
    <w:rsid w:val="000D69E6"/>
    <w:rsid w:val="00160292"/>
    <w:rsid w:val="00206B5E"/>
    <w:rsid w:val="00227308"/>
    <w:rsid w:val="002F7530"/>
    <w:rsid w:val="003A6FF3"/>
    <w:rsid w:val="003B6480"/>
    <w:rsid w:val="00495A67"/>
    <w:rsid w:val="00544044"/>
    <w:rsid w:val="0057484B"/>
    <w:rsid w:val="00594E32"/>
    <w:rsid w:val="005F4F4B"/>
    <w:rsid w:val="00606C90"/>
    <w:rsid w:val="00612C1A"/>
    <w:rsid w:val="00666A25"/>
    <w:rsid w:val="006D7307"/>
    <w:rsid w:val="006F6079"/>
    <w:rsid w:val="0075126E"/>
    <w:rsid w:val="00764EBE"/>
    <w:rsid w:val="0077716F"/>
    <w:rsid w:val="00797189"/>
    <w:rsid w:val="007F5F43"/>
    <w:rsid w:val="00806F74"/>
    <w:rsid w:val="00910D77"/>
    <w:rsid w:val="009F6106"/>
    <w:rsid w:val="00AD1639"/>
    <w:rsid w:val="00BF608D"/>
    <w:rsid w:val="00C113E0"/>
    <w:rsid w:val="00CD2F92"/>
    <w:rsid w:val="00E00DA3"/>
    <w:rsid w:val="00F1524C"/>
    <w:rsid w:val="00F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6890F"/>
  <w15:chartTrackingRefBased/>
  <w15:docId w15:val="{D8F051D7-32BD-410F-BB9A-137F6AA2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4B"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F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21218"/>
    <w:rPr>
      <w:rFonts w:ascii="Arial" w:hAnsi="Arial"/>
      <w:noProof/>
      <w:sz w:val="20"/>
    </w:rPr>
  </w:style>
  <w:style w:type="character" w:customStyle="1" w:styleId="Style1Char">
    <w:name w:val="Style1 Char"/>
    <w:basedOn w:val="DefaultParagraphFont"/>
    <w:link w:val="Style1"/>
    <w:rsid w:val="00021218"/>
    <w:rPr>
      <w:rFonts w:ascii="Arial" w:hAnsi="Arial"/>
      <w:noProof/>
      <w:sz w:val="20"/>
    </w:rPr>
  </w:style>
  <w:style w:type="paragraph" w:customStyle="1" w:styleId="MyStyle">
    <w:name w:val="My Style"/>
    <w:basedOn w:val="Normal"/>
    <w:link w:val="MyStyleChar"/>
    <w:qFormat/>
    <w:rsid w:val="002273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"/>
      <w:bCs/>
      <w:color w:val="000000"/>
    </w:rPr>
  </w:style>
  <w:style w:type="character" w:customStyle="1" w:styleId="MyStyleChar">
    <w:name w:val="My Style Char"/>
    <w:basedOn w:val="DefaultParagraphFont"/>
    <w:link w:val="MyStyle"/>
    <w:rsid w:val="00227308"/>
    <w:rPr>
      <w:rFonts w:ascii="Arial" w:hAnsi="Arial" w:cs="Arial"/>
      <w:bCs/>
      <w:color w:val="000000"/>
    </w:rPr>
  </w:style>
  <w:style w:type="paragraph" w:customStyle="1" w:styleId="Style2">
    <w:name w:val="Style2"/>
    <w:basedOn w:val="Style1"/>
    <w:link w:val="Style2Char"/>
    <w:qFormat/>
    <w:rsid w:val="00495A67"/>
  </w:style>
  <w:style w:type="character" w:customStyle="1" w:styleId="Style2Char">
    <w:name w:val="Style2 Char"/>
    <w:basedOn w:val="Style1Char"/>
    <w:link w:val="Style2"/>
    <w:rsid w:val="00495A67"/>
    <w:rPr>
      <w:rFonts w:ascii="Arial" w:hAnsi="Arial"/>
      <w:noProof/>
      <w:sz w:val="20"/>
    </w:rPr>
  </w:style>
  <w:style w:type="paragraph" w:styleId="ListParagraph">
    <w:name w:val="List Paragraph"/>
    <w:basedOn w:val="Normal"/>
    <w:uiPriority w:val="34"/>
    <w:qFormat/>
    <w:rsid w:val="005F4F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A6F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Barre Abdikarim</cp:lastModifiedBy>
  <cp:revision>9</cp:revision>
  <dcterms:created xsi:type="dcterms:W3CDTF">2023-05-12T09:51:00Z</dcterms:created>
  <dcterms:modified xsi:type="dcterms:W3CDTF">2023-05-12T09:56:00Z</dcterms:modified>
</cp:coreProperties>
</file>